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rational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hidden instinctual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embodiment of the soul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way of talking about the activities of the brain, including thought, emotion, and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 behavior, mental processes, and brain functions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psychology is a combination of two Greek words: </w:t>
            </w:r>
            <w:r>
              <w:rPr>
                <w:rStyle w:val="DefaultParagraphFont"/>
                <w:rFonts w:ascii="Times New Roman" w:eastAsia="Times New Roman" w:hAnsi="Times New Roman" w:cs="Times New Roman"/>
                <w:b w:val="0"/>
                <w:bCs w:val="0"/>
                <w:i/>
                <w:iCs/>
                <w:smallCaps w:val="0"/>
                <w:color w:val="000000"/>
                <w:sz w:val="22"/>
                <w:szCs w:val="22"/>
                <w:bdr w:val="nil"/>
                <w:rtl w:val="0"/>
              </w:rPr>
              <w:t>psyche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psuche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meaning “the soul,” and </w:t>
            </w:r>
            <w:r>
              <w:rPr>
                <w:rStyle w:val="DefaultParagraphFont"/>
                <w:rFonts w:ascii="Times New Roman" w:eastAsia="Times New Roman" w:hAnsi="Times New Roman" w:cs="Times New Roman"/>
                <w:b w:val="0"/>
                <w:bCs w:val="0"/>
                <w:i/>
                <w:iCs/>
                <w:smallCaps w:val="0"/>
                <w:color w:val="000000"/>
                <w:sz w:val="22"/>
                <w:szCs w:val="22"/>
                <w:bdr w:val="nil"/>
                <w:rtl w:val="0"/>
              </w:rPr>
              <w:t>logos</w:t>
            </w:r>
            <w:r>
              <w:rPr>
                <w:rStyle w:val="DefaultParagraphFont"/>
                <w:rFonts w:ascii="Times New Roman" w:eastAsia="Times New Roman" w:hAnsi="Times New Roman" w:cs="Times New Roman"/>
                <w:b w:val="0"/>
                <w:bCs w:val="0"/>
                <w:i w:val="0"/>
                <w:iCs w:val="0"/>
                <w:smallCaps w:val="0"/>
                <w:color w:val="000000"/>
                <w:sz w:val="22"/>
                <w:szCs w:val="22"/>
                <w:bdr w:val="nil"/>
                <w:rtl w:val="0"/>
              </w:rPr>
              <w:t>, meaning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expression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representation of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Rosa, a doctoral student in psychology, observes that one of her young study participants grimaces after taking a bite of broccoli. His facial expression is an example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psychosomatic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integrated mental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bulk of psychology focuses on human behavior, studying animal behavior has been an essential part of the discipline that allows for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essential comparisons with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animal–human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behavior from an evolutionary standpoint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better psychoanalytical therapies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doctor notices that many soldiers returning from fighting in the trenches in World War I are highly anxious, fearful of loud noises, and having difficulty reconnecting with their families. He asks them to record personal observations of their own thoughts, feelings, and behaviors in a journal. This process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extroversion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for others to confirm an individual’s subjective introspections; therefore, this approach does not lend itself well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New and innovative methods have allowed psychologists to observe brain activity and revisit questions of mental processes. What quality was introduced to psychological research through the use of these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Kevin Boyack and his colleagues generated a map of sciences, similar to a map of friendship networks on social media, by using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doctoral dissertations in each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titles of journal articles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 lists in journal articles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terms related to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mapping done by Boyack and colleagues shows that psychology is one of the major hub sciences, with strong connections to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sciences, the social sciences,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humanities, education, and the medical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sciences, the medical sciences, and the humanities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sciences, education, and 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as a hub science tells us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research is well funded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population is intrigued by the study of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one of the oldest disciplines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disciplines require an in-depth understanding of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New technologies of the 17th and 18th centuries included all of the following except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electroencephalograph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telescope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calculator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psychology family tree includes two major roots: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biology and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medicine and the social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 and 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and the natural sciences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discipline that began to incorporate physiological and psychological concepts into their work,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Any science that studies the __________ events that occur in nature is called a natural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and 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and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and practical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and static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Philosophers and psychologists have a shared interest in, among other things,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helping others gain self-confidence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the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origin of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early figure in psychology determined that signals from the toe took longer to reach the brain than signals from the thigh?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Aristotle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Helmholtz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Fechner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LaKeita is randomly presenting sounds to Monica and Monica is responding “yes” when she hears the sound and “no” if she doesn’t hear the sound. LaKeita states that the point at which Monica is correct 50% of the time means that the tone is within the range of human hearing. LaKeita’s research is most similar to that of which early figure in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Fechner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Helmholtz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Wundt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shared interest between philosophers and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balance of biological factors and environmental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relationships between drug treatments and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relationships between self-interest and community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relationships between body and mind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precept of the British philosophical school of empiricism was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and the “body” are two separate and disconnected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beings are generally good and innately move in positive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is not at all valuable unless there are appropriate statistics to support the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is a “blank slate” at birth that gets filled with ideas gained by observing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empiricist philosophers had a profound influence on the foundations of American political thought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born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have to compete to survive.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born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people are born with title and privilege and other are born commoners.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philosophers beginning with Aristotle commonly believed that all knowledge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gained through sensory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 or inborn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 upon from simple schema present at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acquired by integrating environmental cues with innate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British empiricists’ view of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Infants acquire language primarily by drawing from innate mechanisms.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Infants learn to process language entirely based on their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Infants with similar genetic backgrounds will acquire language at similar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Infants are born with varying degrees of aptitude for acquiring language.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political thought was profoundly influenced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how contemporary psychology views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was just born smart, though no one else in his family seems to share his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must have gotten the “smart gene” from his mother: He never studies but gets good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was sent to the best schools and thus became a highly intelligent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was alert and responsive as a baby, studied diligently in school, and was admitted to a top-ranked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Brindel is a contemporary psychologist who has been examining the “nature versus nurture” question. Which of the following would she be most likely to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are solely a product of our surroundings and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is a result of interactions between inborn characteristics and everyday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are nothing more than the sum of our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should not concern itself with this question, as neither nature nor nurture can be studied in a scientific manner.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best summary of how the study of psychology moved away from the study of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explores individual rather than global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employs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interested in the use of therapeutic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explores the roots of abnormal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Ancient people might have used a technique of ________________ for a variety of ailments including headaches, seizures, or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talking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 smothering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drilling holes in the skull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 did ancient physicians contribute to contemporary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helping develop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studying hormone imbalances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developing diagnostic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studying astrology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Dr. Jones is an archaeologist who studies the skulls of human beings who lived thousands of years ago. He has found that many such skulls had circular holes where part of the skull was missing, and reads that this may have been a form of medical treatment called trepanation. Dr. Jones also concludes that some of these patients must have survived this surgical procedure. Which evidence would support this conclusion?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Drawings and photographs of people who survived the procedure living with a reduction in their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Writings that were preserved from those who underwent and survived the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existence of cracks leading up to and surrounding the surgical skull 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of the skull bones after the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Beginning in the 17th and 18th centuries, with new technologies including the light microscope, scientists began to make a series of important new discoveries showing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nerve cell carries one type of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nerve cells use electrical impulses to transmit signals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works in isolation from the rest of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messengers facilitate communication in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Hermann von Helmholtz’s work on ____ provided further evidence that the mind had a physical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dissection and human anatomy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range of human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mind–body dichotomy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speed of nerve conduction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Contrary to popular belief during his time, the types of discoveries like Hermann von Helmholtz’s work on nerve conduction convinced scientists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brain regions work together to integrate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regions of the brain control specific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nerve conduction is quick and in all practicality, instantaneous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could be studied scientifically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Jake trips; he knocks his elbow against the edge of the door jamb while simultaneously stubbing his toe on a chair. Based on the work of von Helmholtz’s, which of the following is likely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intensity of the elbow pain is greater than that of the toe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intensity of pain for both the toe and elbow is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experiences the elbow pain before the toe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experiences the toe and elbow pain instantaneously.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true psychologist was ____. He was a research assistant to Hermann von Helmholtz, conducted the first documented psychological experiment, and established a psychology laboratory at the University of Leipzig.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Titchener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Wertheimer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Koffka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official psychological experiment involved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observing the behavior of cats when escaping puzzle boxes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how quickly, after hearing a ball drop onto a platform, a person could respond by striking a telegraph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salivation of dogs in anticipation of food in response to the arrival of the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 stroboscope to control the timing of the appearance of two black lines against a white background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writing a research paper examining the theoretical view of Wilhelm Wundt, Jackson notes that Wundt felt that the mind constructs an overall perception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prior life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its relationship to evolutionary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perceiving complete forms within their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building blocks made up of separate sensations and emotional responses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Wundt’s student, Edward Titchener, developed an approach in which the mind is broken into the smallest elements of mental experience. What was this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Titchener’s approach to psychology paralleled which of the following trends of his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graduate programs in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movement for women’s suffrage in American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Efforts in chemistry to break molecules into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light in Impressionist 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Wundt’s use of introspection as an experimental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participants in his study focused on internal thoughts and feelings about their competence while performing a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participants in his study drew from their internal thoughts and feelings as they described an object in detail.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participants in his study pressed a telegraph key as soon as they heard a ball drop onto a platform, indicating their internal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participants in his study used mental building block constructs to describe their perception of an object.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Acknowledging that an experience is different from the sum of its elements is reflective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group of early 20th century German psychologists who founded Gestalt psychology included Kurt Koffka, Max Wertheimer, and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Wolfgang Köhler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Ulric Neisser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Gestalt psychologists believed that breaking a “whole” perception into its building blocks, as advocated by the structuralists, would result in the loss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psychological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intellect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irrational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proverbs best describes Gestalt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chain is only as strong as its weakest link.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things change, the more they stay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little knowledge is a dangerous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whole is greater than the sum of its parts.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letter B and the number 13 might appear to be very similar; in fact, the only real difference between them is the space between the left and right sides of each figure. Who would be most likely to describe this difference as being caused by the context of the letters or numbers that come before and after the image?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who is a 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who is a Gestalt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Ziggy, who is a psychoanalytic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Terry, who is a cognitive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approach to psychology that saw behavior as purposeful and contributing to survival?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 emerged partly in response to the publication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Great Expectations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by Charles Dickens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Prince and the Pauper</w:t>
                  </w:r>
                  <w:r>
                    <w:rPr>
                      <w:rStyle w:val="DefaultParagraphFont"/>
                      <w:rFonts w:ascii="Times New Roman" w:eastAsia="Times New Roman" w:hAnsi="Times New Roman" w:cs="Times New Roman"/>
                      <w:b w:val="0"/>
                      <w:bCs w:val="0"/>
                      <w:i w:val="0"/>
                      <w:iCs w:val="0"/>
                      <w:smallCaps w:val="0"/>
                      <w:color w:val="000000"/>
                      <w:sz w:val="22"/>
                      <w:szCs w:val="22"/>
                      <w:bdr w:val="nil"/>
                      <w:rtl w:val="0"/>
                    </w:rPr>
                    <w:t>, by Mark Twain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Origin of the Species</w:t>
                  </w:r>
                  <w:r>
                    <w:rPr>
                      <w:rStyle w:val="DefaultParagraphFont"/>
                      <w:rFonts w:ascii="Times New Roman" w:eastAsia="Times New Roman" w:hAnsi="Times New Roman" w:cs="Times New Roman"/>
                      <w:b w:val="0"/>
                      <w:bCs w:val="0"/>
                      <w:i w:val="0"/>
                      <w:iCs w:val="0"/>
                      <w:smallCaps w:val="0"/>
                      <w:color w:val="000000"/>
                      <w:sz w:val="22"/>
                      <w:szCs w:val="22"/>
                      <w:bdr w:val="nil"/>
                      <w:rtl w:val="0"/>
                    </w:rPr>
                    <w:t>, by 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Far from the Madding Crowd</w:t>
                  </w:r>
                  <w:r>
                    <w:rPr>
                      <w:rStyle w:val="DefaultParagraphFont"/>
                      <w:rFonts w:ascii="Times New Roman" w:eastAsia="Times New Roman" w:hAnsi="Times New Roman" w:cs="Times New Roman"/>
                      <w:b w:val="0"/>
                      <w:bCs w:val="0"/>
                      <w:i w:val="0"/>
                      <w:iCs w:val="0"/>
                      <w:smallCaps w:val="0"/>
                      <w:color w:val="000000"/>
                      <w:sz w:val="22"/>
                      <w:szCs w:val="22"/>
                      <w:bdr w:val="nil"/>
                      <w:rtl w:val="0"/>
                    </w:rPr>
                    <w:t>, by Thomas Hardy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Who is the American psychologist who proposed the functionalist approach and whose textbook, </w:t>
            </w:r>
            <w:r>
              <w:rPr>
                <w:rStyle w:val="DefaultParagraphFont"/>
                <w:rFonts w:ascii="Times New Roman" w:eastAsia="Times New Roman" w:hAnsi="Times New Roman" w:cs="Times New Roman"/>
                <w:b w:val="0"/>
                <w:bCs w:val="0"/>
                <w:i/>
                <w:iCs/>
                <w:smallCaps w:val="0"/>
                <w:color w:val="000000"/>
                <w:sz w:val="22"/>
                <w:szCs w:val="22"/>
                <w:bdr w:val="nil"/>
                <w:rtl w:val="0"/>
              </w:rPr>
              <w:t>Principles of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 dominated the field of psychology for 50 years after its publication?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Throughout his discussions of mental processes and behavior, James emphasized the role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abandonment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 impact on contemporary psychology is evidenced by the fact that functionalism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absorbed into mainstream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became a separate 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bridged the gap between philosophy and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bridged the gap between structuralism and Gestalt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approach to psychology that features the study and careful measurement of observable behaviors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their effort to measure behavior carefully, many behaviorists restricted their research to studies using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leading behaviorist who first explored classical conditioning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Ivan Petrovich Pavlov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salivation of dogs in Pavlov’s experiments was significant because it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emphasized conscious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demonstrated the ability to learn to anticipate future events as a survival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indicated that intelligence is innate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demonstrated that the ability to smell food prior to its arrival is a highly developed sense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least likely to be an example of classical conditioning?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 hears a police siren for the first time and cries.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whiff of perfume on a crowded subway triggers a memory of a prior 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dog sits upon sight or smell of a treat.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former soldier cringes at the sound of an airplane overhead.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John B. Watson was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 of the cognitive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leading humanist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leading 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Freud’s disciples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most closely paraphrases Watson’s views regarding human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5"/>
              <w:gridCol w:w="8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children are born with artistic talent; others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can raise a child to be an artist if he or she has at least a small amount of talent and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few children actually have the skill and discipline to become artists.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can raise any child to be an artist, regardless of his or her tendencies.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Watson changed the goal of psychology from Wundt’s desire to understand consciousness to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explication of the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observable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of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the whole beyond the parts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leading behaviorist proposed the law of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Noam Chomsky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Thorndike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Thorndike’s experiment on trial and error learning, the cat would escape a puzzle box faster and faster on progressive trials. In other words, the cat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acquired faster nerve impulses on successive trials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became more physically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memorized the solution to the puzzle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repeated effective behaviors and abandoned ineffective 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 a leading behaviorist who explored operant conditioning, believed that inner, private states such as thinking and feeling existed and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analyzed based on 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viewed them as behaviors that followed the same rules as public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viewed them as behaviors that should be attended to through psychodynamic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 part of what makes a person inherently human and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 generalized his findings to complex human behaviors even though his subject pool was limited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rats and pigeons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graduate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dogs and cats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application of Skinner’s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Monson provides humane living conditions for the mice in his research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Doug needs to lose a few pounds, and has a rule that if he eats a dessert, he must go for a 5-mile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Sandra is learning a new surgical procedure by observing several operations performed by other physicians.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Dylan is delaying vaccinations for his young son because of his concerns regarding autism.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1950s, the behaviorists’ disinterest in mental states and activity was challenged by scientists from diverse fields, including linguistics and computer science, leading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client-centered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appreciation of 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cognitive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a leading cognitive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Ulric Neisser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Thorndike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very private and internal mental processes that the behaviorists avoided studying—information processing, thinking, reasoning, and problem solving?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Client-centered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the mind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represents a cognitive approach to childhood language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acquire language in response to parental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born with distinct physical features that facilitate learning the language of their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born with innate mechanisms for learning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acquire language in response to being understood.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Many of the big questions tackled by behaviorists are now examined through the lens of the 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or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or historical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or cross-cultural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or humanistic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exception of occasional bursts of insight from the Egyptians and Greeks, the most common view of psychological disorders over the course of history has been that they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originated in childhood from repressive parenting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resulted from the actions of evil spirits or other external, magical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originated from guilt for condemned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resulted from malfunctions of the human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the17th and 19th centuries, supernatural explanations for psychological disorders began to give way to two scientific approaches: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 and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cognitive model and a behavioral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medical model and a psychological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theory and humanism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has a fear of being contaminated when shaking hands with others, touching doorknobs, and being in crowded public spaces, such as subway cars. He washes his hands roughly 100 times a day. His doctor has recently prescribed an antidepressant to increase his level of serotonin. Which approach to psychological disorders does this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psychotherapeutic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self-actualization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Valerie recently lost her sister to suicide. She is having difficulty sleeping, feels hopeless about the future, and is easily startled or frightened. Her doctor recommends that she participate in a discussion group led by a social worker to connect with others who are going through a similar experience. Which approach to psychological disorders does this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self-actualization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medical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Who contributed ideas about the unconscious mind, the development of sexuality, dream analysis, psychological roots of abnormal behavior, personality, and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Noam Chomsky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Freud’s psychodynamic theory and its applications to the treatment of psychological disorders dominated much of psychological thinking for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half of the 19th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half of the 19th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half of the 20th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half of the 20th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Freud’s work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theories do not lend themselves to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patients were primarily working class men and therefore not representative of the broader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theories were based exclusively on animal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psychoanalytic techniques are replicated in their original form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approach to psychology that sees people as inherently good and motivated to learn and improve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psychologists believed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is on a continuum with animal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acts to civilize humans who are otherwise innately selfish and aggressive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behave badly only when corrupted by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true motivation for humans to be successful is to see others fail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leading humanistic thinker who asked questions about what made a person “good” as opposed to Freud’s focus on what goes wrong with people was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Alan Newell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Herbert Simon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 a leading humanist, developed the approach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client-centered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an example of humanistic influence?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punishment serves a protective role in a liberal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hear what you’re saying.”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Parental love should mirror the behavior of the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as I say, not as I 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a major shortcoming of early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overgeneralized their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abandoned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diluted their efforts by diverging into several psychological specializations.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tried to establish theories without a large body of experimental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second half of the 20th century, the majority of psychologists were pursuing an understanding of behavior from the 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psychologists examine psychological phenomena from different perspectives, it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implies disagreement on basic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a lack of awareness of alternative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indicates different points of view about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reflects changing trends in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psychological perspective that focuses on the relationships between mind, behavior, and their underlying biological processes, including genetics, biochemistry, anatomy, and physiology?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1970s, what initiated an explosion of knowledge about the connections between brain and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methods for observing brain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Looser government regulations on human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away from animal research toward human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advent of the statistical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be the topic of research of a biological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contagious yawning provide a survival advantage in early societies?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stress hormones due to chronic difficulties with cell phone reception affect the ability to form memories?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what age can a child correctly separate the vocabulary and grammar of two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a study participant obey an authority figure even in violation of his or her own moral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perspective that investigates how physical structure and behavior have been shaped by their contributions to survival and reproduction is called ____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An evolutionary psychologist would be most interested in the question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gambling affects brain chemistry and fosters addiction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best to assist a person to reduce a propensity to gamble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attraction to gambling varies over the life 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there is an adaptive reason why men tend to gamble more than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perspective that investigates information processing, thinking, reasoning, and problem solving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differences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research questions is most likely to be asked by a cognitive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is student learning influenced by the sociocultural makeup of the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students learn material better when the learning takes place over time or when they “cram” for an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stress reduction techniques are most effective for college students to reduce the stress of balancing academic and social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common characteristics among students who graduate in the top 1% of their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perspective that examines the effects of one’s environment on the behavior of individuals is called ____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limited the understanding of the mind by early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focused on behavior rather than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approached psychological questions from their own sociocultural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did not appreciate the complexity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tried to understand perspectives to which they could not relate.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Our judicial system relies heavily on eyewitness testimony; however, ________ would remind us that eyewitness testimony can be shaped by a community’s perceptions of race and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differences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perspective that examines the normal changes in behavior, which occur across the life span,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differences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developmental perspective, a psychologist might look at whether the loss of a parent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affects the storage and retrieval of memories contemporaneous with the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triggers changes in brain chemistry, temporarily or permanently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experienced differently at different 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experienced differently depending on family 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perspective that seeks to explain, define, and treat abnormal behaviors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differences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recently, clinical and counseling psychologists have expanded their perspective to include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promotion of general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influences of evolutionary adaptation 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chemical changes in the brain in response to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 scans in the course of therapeutic 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approach to psychology that investigates variations in behavior from one person to the next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individual differences is especially important to psychologists interested in variations in an individual’s characteristic way of thinking, feeling, and behaving. This is referred to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Entering the 21st century and armed with in-depth research results compiled in the various perspectives, psychologists are returning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structuralist view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viewing the mind as a set of building blocks based on 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viewing the “whole as greater than the sum of its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comprehensive view of the mind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of this text believe that the future of psychology will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 upon the development of independent, individual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 from the success of existing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 increasingly to cross-cultural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 and integrate new and existing perspectives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Alejandro is developing a preliminary research study to address the question of whether 4-year-olds who are asked to delay gratification (e.g., to delay eating candy) perform differently in solitude than with other 4-year-olds. Which combination of research perspectives would be best for this preliminary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 and the individual differences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 and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 and 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 and clinical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of the new ways of looking at the mind will take advantage of the revolution in techniques for studying the brain; for example, ____ currently investigate the biological factors that vary along with people’s feelings and experience of social inclusion, rejection, or loneliness.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neuroscientists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neuroscientists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neuroscientists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By _____________ the five perspectives of mind, we stand a better chance of tackling the remarkable problem of understanding the human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rejecting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 biological psychologist studies the effects of amphetamine on aggression in rhesus monkeys. However, to the researcher’s surprise, the experimental results differ for isolated monkeys versus monkeys in a colony. What is missing from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psychology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measurements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integration between biology and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diversity of career pathways for those with degrees in psychology reflects, in relation to other disciplines, that psychology is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Harold is trying to decide between teaching at the nearby community college or obtaining a therapist’s license. What is the minimum degree required for these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Bachelor’s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Doctoral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Associate’s degree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Petra will soon complete her doctoral degree in psychology. She, like the highest percentage of doctoral level psychologists, will work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university professor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Walter is applying to graduate programs in psychology and is curious about current trends in the field. What trend is occurring in many psychology graduate school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are trained in specific specializations.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are trained in combined specialties.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movement away from animal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movement away from using human subjects.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clinical or counseling specialty includes extensive internships and supervised training prior to ____ that usually add at least 1 year to students’ graduate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government-regulated licensure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human subject committee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commencement of dissertation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Josh has a doctoral degree in psychology and is a therapist in New York. His sister Sarah has a medical degree and is in a residency program for psychiatry. Currently, the biggest difference between the two professions is that, in contrast to Josh, Sarah can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prescribe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 review the work of other researchers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Eric has held a part-time job in a community mental health center throughout college. He values his interactions with the clients and is known for remaining calm during high-stress situations at the clinic. He may be most interested in the ____ track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or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pairs of psychological approaches would be considered the “most opposite”?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and 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and cognitive-behaviorism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 and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and psychodynamic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major roots of the psychology family tree? Describe their relationship. What areas of interest do they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psychology family tree includes two major roots: philosophy and the physical sciences. Psychologists answer questions traditionally posed by philosophers by borrowing the methods of the physical sciences.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Philosophers and psychologists share an interest in questions regarding the nature of the self, the effects of early experience, the existence of free will, and the origin of knowledge. Both disciplines consider the relative balance of biological factors (nature) and environmental factors (nurture) in the end product of human behavior. Both attempt to determine the relationships between self-interest and the welfare of the community, between body and mind, and between humans and the other species with whom we share the planet. Although we typically consider questions of the unconscious mind and abnormal behavior to be the realm of the psychologist, philosophers investigated these issues thousands of years before the first psychologist was born.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structuralism approach to the gestalt approach to the mind and how the mind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and the gestalt perspective compare in that they are trying to explain the internal actions of the mind. The conclusions drawn by both perspectives are based on indirect observations and inferences made from the observations. Structuralism and the gestalt perspective contrast in their ideas about the organization of thought. Structuralism focused on breaking thought down into its elemental forms of sensations and emotional responses. Gestalt psychology focuses on how thought exists in its whole form and the importance of context within which thoughts are generated. From the Gestalt perspective, breaking a “whole” perception into its building blocks would result in the loss of some important psychological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famous speech given in 1926, John B. Watson made the following claim: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me a dozen healthy infants, well-formed, and my own specified world to bring them up in and I’ll guarantee to take any one at random and train him to become any type of specialist I might select—a doctor, lawyer, artist, merchant-chief, and yes, even into beggarman and thief, regardless of his talents, penchants, tendencies, abilities, vocations, and race of his ancestors.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this statement in historical perspective. Do you agree or disagree? Explain your reasoning.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B. Watson (1878–1958) was a behaviorist. Psychologists following the behaviorist perspective concentrated on observable, measurable behaviors and dominated psychology for the first half of the 20th century. Watson echoed the “blank slate” approach of the British empiricist philosophers in his emphasis on the role of experience in forming behavior. By the 1950s, the behaviorists’ disinterest in mental states and activity was challenged by scientists from diverse fields, including linguistics and computer science, leading to a cognitive revolution. In addition, the work of Freud and of humanists provided new perspectives.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should discuss whether they agree or disagree with Watson’s statement in reference to the nature versus nurture debate. As the text notes, contemporary psychology views the mind as being a function of interactions between inborn characteristics and experiences, not a product of just nature or just 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phenomenon of drug abuse in the context of five different psychological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 notes that to understand the phenomenon of drug abuse, many perspectives can contribute to our understanding, but no one specialty offers a complete explanation. Biological psychologists approach drug abuse by tracing pathways in the brain correlated with cravings. Behaviorists focus on the reinforcing qualities of the experience. Behaviorist techniques regarding the use of reward and punishment to shape behavior are also relevant efforts to stop drug use. Developmental and social psychologists consider the family and peer influences. In each case, something valuable is learned about drug abuse, but understanding the “whole” requires zooming out for a more comprehensive perspective.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 also notes that there are highly different patterns of use for different drugs. Drawing on multiple perspectives can provide a fuller understanding of the patterns, which may also aid in reducing problematic drug use.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might also consider whether other perspectives contribute to an understanding of drug abuse, such as evolutionary, clinical, and individual differences. For example, did an enhanced reaction to natural drug ingredients provide a survival advantage in the past? Clinicians who treat persons with drug addictions may have a wealth of knowledge based on individual cases that may provide a basis for developing hypotheses. Studying individuals who are most or least affected by certain drugs may provide additional information.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